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F33C8" w14:textId="48DD3A22" w:rsidR="00592C3A" w:rsidRDefault="00B501CE" w:rsidP="00592C3A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Fournir</w:t>
      </w:r>
      <w:proofErr w:type="spellEnd"/>
      <w:r>
        <w:rPr>
          <w:color w:val="000000"/>
          <w:sz w:val="20"/>
          <w:szCs w:val="20"/>
        </w:rPr>
        <w:t xml:space="preserve"> et </w:t>
      </w:r>
      <w:proofErr w:type="spellStart"/>
      <w:r>
        <w:rPr>
          <w:color w:val="000000"/>
          <w:sz w:val="20"/>
          <w:szCs w:val="20"/>
        </w:rPr>
        <w:t>poser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revêtement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sol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caoutchouc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sans</w:t>
      </w:r>
      <w:proofErr w:type="spellEnd"/>
      <w:r>
        <w:rPr>
          <w:color w:val="000000"/>
          <w:sz w:val="20"/>
          <w:szCs w:val="20"/>
        </w:rPr>
        <w:t xml:space="preserve"> </w:t>
      </w:r>
      <w:r w:rsidR="00842C4F" w:rsidRPr="00842C4F">
        <w:rPr>
          <w:color w:val="000000"/>
          <w:sz w:val="20"/>
          <w:szCs w:val="20"/>
          <w:lang w:val="fr-FR"/>
        </w:rPr>
        <w:t>vernis de protection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conformément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aux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exigences</w:t>
      </w:r>
      <w:proofErr w:type="spellEnd"/>
      <w:r>
        <w:rPr>
          <w:color w:val="000000"/>
          <w:sz w:val="20"/>
          <w:szCs w:val="20"/>
        </w:rPr>
        <w:t xml:space="preserve"> de la norme EN 1817.</w:t>
      </w:r>
    </w:p>
    <w:p w14:paraId="74C56ABC" w14:textId="77777777" w:rsidR="00B501CE" w:rsidRPr="00592C3A" w:rsidRDefault="00B501CE" w:rsidP="00592C3A">
      <w:pPr>
        <w:rPr>
          <w:rFonts w:eastAsia="Arial" w:cs="Arial"/>
          <w:color w:val="000000" w:themeColor="text1"/>
          <w:sz w:val="20"/>
          <w:szCs w:val="20"/>
        </w:rPr>
      </w:pPr>
    </w:p>
    <w:p w14:paraId="3BEAABC0" w14:textId="77777777" w:rsidR="004A5956" w:rsidRPr="004A5956" w:rsidRDefault="004A5956" w:rsidP="004A5956">
      <w:pPr>
        <w:rPr>
          <w:rFonts w:eastAsia="Arial" w:cs="Arial"/>
          <w:color w:val="000000" w:themeColor="text1"/>
          <w:sz w:val="20"/>
          <w:szCs w:val="20"/>
        </w:rPr>
      </w:pPr>
      <w:r w:rsidRPr="004A5956">
        <w:rPr>
          <w:rFonts w:eastAsia="Arial" w:cs="Arial"/>
          <w:color w:val="000000" w:themeColor="text1"/>
          <w:sz w:val="20"/>
          <w:szCs w:val="20"/>
        </w:rPr>
        <w:t xml:space="preserve">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revêtement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doit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porter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les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labels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suivants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prouver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qu‘il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satisfait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aux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caractéristiques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requises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matière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d‘environnement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et de </w:t>
      </w: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</w:rPr>
        <w:t>durabilité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</w:p>
    <w:p w14:paraId="34CBB41A" w14:textId="77777777" w:rsidR="004A5956" w:rsidRPr="004A5956" w:rsidRDefault="004A5956" w:rsidP="008E5064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05C90AA3" w14:textId="5A268651" w:rsidR="004A5956" w:rsidRPr="004A5956" w:rsidRDefault="00127BAD" w:rsidP="008E5064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contenir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10% de caoutchouc naturel.</w:t>
      </w:r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>Celui</w:t>
      </w:r>
      <w:proofErr w:type="spellEnd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-ci doit </w:t>
      </w:r>
      <w:proofErr w:type="spellStart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>certifié</w:t>
      </w:r>
      <w:proofErr w:type="spellEnd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PEFC.</w:t>
      </w:r>
    </w:p>
    <w:p w14:paraId="0CA9C3BE" w14:textId="77777777" w:rsidR="004A5956" w:rsidRPr="004A5956" w:rsidRDefault="004A5956" w:rsidP="008E5064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-</w:t>
      </w:r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Eco :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eco2</w:t>
      </w:r>
    </w:p>
    <w:p w14:paraId="0E04027E" w14:textId="0EA93EE5" w:rsidR="00592C3A" w:rsidRPr="004A5956" w:rsidRDefault="004A5956" w:rsidP="004A5956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s‘ils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925861" w:rsidRPr="00925861">
        <w:rPr>
          <w:rFonts w:eastAsia="Arial" w:cs="Arial"/>
          <w:color w:val="000000" w:themeColor="text1"/>
          <w:sz w:val="20"/>
          <w:szCs w:val="20"/>
          <w:lang w:val="fr-FR"/>
        </w:rPr>
        <w:t xml:space="preserve">proposent </w:t>
      </w:r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n‘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d‘obtenir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C303615" w14:textId="5A8F039A" w:rsidR="00592C3A" w:rsidRPr="00F37286" w:rsidRDefault="00592C3A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A8FCDD3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essai de la production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9D7D339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Comportement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13501-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</w:rPr>
        <w:t>1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</w:rPr>
        <w:t xml:space="preserve"> Bfl-s1,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collé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un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support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minéral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>.</w:t>
      </w:r>
    </w:p>
    <w:p w14:paraId="07CEF4B2" w14:textId="46C526DE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DE75E4" w:rsidRPr="00DE75E4">
        <w:rPr>
          <w:rFonts w:eastAsia="Arial" w:cs="Arial"/>
          <w:color w:val="000000" w:themeColor="text1"/>
          <w:sz w:val="20"/>
          <w:szCs w:val="20"/>
          <w:lang w:val="fr-FR"/>
        </w:rPr>
        <w:t>des gaz d’incendie</w:t>
      </w:r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298E12FA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>.</w:t>
      </w:r>
    </w:p>
    <w:p w14:paraId="4A7AD125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lors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64B6477D" w14:textId="6ECFC6AB" w:rsidR="00127BAD" w:rsidRPr="00952426" w:rsidRDefault="00A14AE8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14AE8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127BAD" w:rsidRPr="00952426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952426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127BAD" w:rsidRPr="00952426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127BAD" w:rsidRPr="00952426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127BAD" w:rsidRPr="00952426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127BAD" w:rsidRPr="00952426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127BAD" w:rsidRPr="00952426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127BAD" w:rsidRPr="00952426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N : 150 mm³.</w:t>
      </w:r>
    </w:p>
    <w:p w14:paraId="3FE17874" w14:textId="5B73C97A" w:rsidR="00127BAD" w:rsidRPr="004F1117" w:rsidRDefault="00127BAD" w:rsidP="004F1117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B445B5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r w:rsidR="00952426" w:rsidRPr="00952426">
        <w:rPr>
          <w:rFonts w:eastAsia="Arial" w:cs="Arial"/>
          <w:color w:val="000000" w:themeColor="text1"/>
          <w:sz w:val="20"/>
          <w:szCs w:val="20"/>
          <w:lang w:val="fr-FR"/>
        </w:rPr>
        <w:t xml:space="preserve">de résistance au glissement </w:t>
      </w:r>
      <w:proofErr w:type="spellStart"/>
      <w:r w:rsidRPr="00B445B5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B445B5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16165 : R</w:t>
      </w:r>
      <w:r w:rsidR="00366C23" w:rsidRPr="00B445B5">
        <w:rPr>
          <w:rFonts w:eastAsia="Arial" w:cs="Arial"/>
          <w:color w:val="000000" w:themeColor="text1"/>
          <w:sz w:val="20"/>
          <w:szCs w:val="20"/>
          <w:lang w:val="en-US"/>
        </w:rPr>
        <w:t>10</w:t>
      </w:r>
      <w:r w:rsidR="00B445B5" w:rsidRPr="00B445B5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r w:rsidR="004F1117" w:rsidRPr="004F1117">
        <w:rPr>
          <w:rFonts w:eastAsia="Arial" w:cs="Arial"/>
          <w:color w:val="000000" w:themeColor="text1"/>
          <w:sz w:val="20"/>
          <w:szCs w:val="20"/>
          <w:lang w:val="en-US"/>
        </w:rPr>
        <w:t xml:space="preserve">sans vitrification de surface </w:t>
      </w:r>
      <w:proofErr w:type="spellStart"/>
      <w:r w:rsidR="004F1117" w:rsidRPr="004F1117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</w:p>
    <w:p w14:paraId="47D6BF26" w14:textId="54F9AC51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GS</w:t>
      </w:r>
      <w:r w:rsidR="00366C23">
        <w:rPr>
          <w:rFonts w:eastAsia="Arial" w:cs="Arial"/>
          <w:color w:val="000000" w:themeColor="text1"/>
          <w:sz w:val="20"/>
          <w:szCs w:val="20"/>
          <w:lang w:val="en-US"/>
        </w:rPr>
        <w:t>3</w:t>
      </w:r>
    </w:p>
    <w:p w14:paraId="146FF9D0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Convient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chauffage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1264-2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jusqu‘à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35° C max.</w:t>
      </w:r>
    </w:p>
    <w:p w14:paraId="26CF4E58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Épaisseur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2,0 mm</w:t>
      </w:r>
    </w:p>
    <w:p w14:paraId="79FD5F21" w14:textId="7727857F" w:rsidR="00127BAD" w:rsidRPr="00127BAD" w:rsidRDefault="00104E20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04E20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127BAD"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bruits </w:t>
      </w:r>
      <w:proofErr w:type="spellStart"/>
      <w:r w:rsidR="00127BAD" w:rsidRPr="00127BAD">
        <w:rPr>
          <w:rFonts w:eastAsia="Arial" w:cs="Arial"/>
          <w:color w:val="000000" w:themeColor="text1"/>
          <w:sz w:val="20"/>
          <w:szCs w:val="20"/>
          <w:lang w:val="en-US"/>
        </w:rPr>
        <w:t>d‘impact</w:t>
      </w:r>
      <w:proofErr w:type="spellEnd"/>
      <w:r w:rsidR="00127BAD"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27BAD"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 : 6 dB</w:t>
      </w:r>
    </w:p>
    <w:p w14:paraId="08377B0A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377E076" w14:textId="12CC1862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design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Afin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d‘entretien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E26995" w:rsidRPr="00E26995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d‘environnement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qu‘une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E26995" w:rsidRPr="00E26995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d‘au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15 ans. </w:t>
      </w:r>
    </w:p>
    <w:p w14:paraId="38EAE0B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l‘EPD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30 ans.</w:t>
      </w:r>
    </w:p>
    <w:p w14:paraId="25BAA74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4AFA1B1" w14:textId="087DD6F8" w:rsidR="00127BAD" w:rsidRPr="00F37286" w:rsidRDefault="000F6009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0F6009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Design de la </w:t>
      </w:r>
      <w:r w:rsidR="00B83D0D" w:rsidRPr="00B83D0D">
        <w:rPr>
          <w:rFonts w:eastAsia="Arial" w:cs="Arial"/>
          <w:color w:val="000000" w:themeColor="text1"/>
          <w:sz w:val="20"/>
          <w:szCs w:val="20"/>
          <w:u w:val="single"/>
          <w:lang w:val="fr-FR"/>
        </w:rPr>
        <w:t>conception</w:t>
      </w:r>
      <w:r w:rsidRPr="000F6009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:</w:t>
      </w:r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 xml:space="preserve">surface plane et mate </w:t>
      </w:r>
      <w:proofErr w:type="gramStart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>sans</w:t>
      </w:r>
      <w:proofErr w:type="gramEnd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 xml:space="preserve"> structure. </w:t>
      </w:r>
      <w:proofErr w:type="spellStart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avec </w:t>
      </w:r>
      <w:proofErr w:type="spellStart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>combinaison</w:t>
      </w:r>
      <w:proofErr w:type="spellEnd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>intéressante</w:t>
      </w:r>
      <w:proofErr w:type="spellEnd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>matériaux</w:t>
      </w:r>
      <w:proofErr w:type="spellEnd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à </w:t>
      </w:r>
      <w:proofErr w:type="spellStart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>élasticité</w:t>
      </w:r>
      <w:proofErr w:type="spellEnd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>permanente</w:t>
      </w:r>
      <w:proofErr w:type="spellEnd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>d'éclats</w:t>
      </w:r>
      <w:proofErr w:type="spellEnd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>granit</w:t>
      </w:r>
      <w:proofErr w:type="spellEnd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>dispersés</w:t>
      </w:r>
      <w:proofErr w:type="spellEnd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direction dans un design </w:t>
      </w:r>
      <w:proofErr w:type="spellStart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>pur</w:t>
      </w:r>
      <w:proofErr w:type="spellEnd"/>
      <w:r w:rsidR="002D5BAE" w:rsidRPr="002D5BAE">
        <w:rPr>
          <w:rFonts w:eastAsia="Arial" w:cs="Arial"/>
          <w:color w:val="000000" w:themeColor="text1"/>
          <w:sz w:val="20"/>
          <w:szCs w:val="20"/>
          <w:lang w:val="en-US"/>
        </w:rPr>
        <w:t xml:space="preserve"> et naturel.</w:t>
      </w:r>
      <w:r w:rsidR="00127BAD"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Couleur au choix dans la </w:t>
      </w:r>
      <w:proofErr w:type="spellStart"/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>gamme</w:t>
      </w:r>
      <w:proofErr w:type="spellEnd"/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standard.</w:t>
      </w:r>
    </w:p>
    <w:p w14:paraId="60DAA970" w14:textId="32E3575D" w:rsidR="00127BAD" w:rsidRPr="00F37286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>posé</w:t>
      </w:r>
      <w:proofErr w:type="spellEnd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126E53" w:rsidRPr="00FE34BA">
        <w:rPr>
          <w:rFonts w:eastAsia="Arial" w:cs="Arial"/>
          <w:color w:val="000000" w:themeColor="text1"/>
          <w:sz w:val="20"/>
          <w:szCs w:val="20"/>
          <w:lang w:val="fr-FR"/>
        </w:rPr>
        <w:t>sans</w:t>
      </w:r>
      <w:r w:rsidR="00126E53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r w:rsidR="00126E53" w:rsidRPr="00126E53">
        <w:rPr>
          <w:rFonts w:eastAsia="Arial" w:cs="Arial"/>
          <w:color w:val="000000" w:themeColor="text1"/>
          <w:sz w:val="20"/>
          <w:szCs w:val="20"/>
          <w:lang w:val="fr-FR"/>
        </w:rPr>
        <w:t>traitement des</w:t>
      </w:r>
      <w:r w:rsidR="00126E53">
        <w:rPr>
          <w:rFonts w:eastAsia="Arial" w:cs="Arial"/>
          <w:color w:val="000000" w:themeColor="text1"/>
          <w:sz w:val="20"/>
          <w:szCs w:val="20"/>
          <w:lang w:val="fr-FR"/>
        </w:rPr>
        <w:t xml:space="preserve"> joints</w:t>
      </w:r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3FA318FC" w14:textId="40336EDC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Lés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~ 1,22 m x 15 m</w:t>
      </w:r>
    </w:p>
    <w:p w14:paraId="6F02599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338165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F7D8A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E89A2" w14:textId="68C9616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732CA1E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280B890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F355A1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Coller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surface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colle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dispersion sans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solvant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conforme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GEV-EMICODE EC 1 PLUS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équivalente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fabricant.</w:t>
      </w:r>
    </w:p>
    <w:p w14:paraId="3CCDB57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AB67369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0476684D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D8C0DB1" w14:textId="3E95833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38F6A29E" w:rsidR="008A435F" w:rsidRPr="00127BAD" w:rsidRDefault="00127BAD" w:rsidP="00127BAD">
      <w:pPr>
        <w:rPr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sectPr w:rsidR="008A435F" w:rsidRPr="00127BA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24EE0" w14:textId="77777777" w:rsidR="00427B61" w:rsidRDefault="00427B61" w:rsidP="00860702">
      <w:r>
        <w:separator/>
      </w:r>
    </w:p>
  </w:endnote>
  <w:endnote w:type="continuationSeparator" w:id="0">
    <w:p w14:paraId="05E62147" w14:textId="77777777" w:rsidR="00427B61" w:rsidRDefault="00427B61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D8A68" w14:textId="77777777" w:rsidR="00427B61" w:rsidRDefault="00427B61" w:rsidP="00860702">
      <w:r>
        <w:separator/>
      </w:r>
    </w:p>
  </w:footnote>
  <w:footnote w:type="continuationSeparator" w:id="0">
    <w:p w14:paraId="28A7F93C" w14:textId="77777777" w:rsidR="00427B61" w:rsidRDefault="00427B61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5EBC311" w:rsidR="00860702" w:rsidRPr="00E00CC7" w:rsidRDefault="00E00CC7" w:rsidP="00860702">
    <w:pPr>
      <w:rPr>
        <w:b/>
        <w:bCs/>
        <w:color w:val="000000" w:themeColor="text1"/>
        <w:sz w:val="24"/>
      </w:rPr>
    </w:pPr>
    <w:proofErr w:type="spellStart"/>
    <w:r w:rsidRPr="00E00CC7">
      <w:rPr>
        <w:b/>
        <w:bCs/>
        <w:sz w:val="24"/>
      </w:rPr>
      <w:t>Revêtement</w:t>
    </w:r>
    <w:proofErr w:type="spellEnd"/>
    <w:r w:rsidRPr="00E00CC7">
      <w:rPr>
        <w:b/>
        <w:bCs/>
        <w:sz w:val="24"/>
      </w:rPr>
      <w:t xml:space="preserve"> de </w:t>
    </w:r>
    <w:proofErr w:type="spellStart"/>
    <w:r w:rsidRPr="00E00CC7">
      <w:rPr>
        <w:b/>
        <w:bCs/>
        <w:sz w:val="24"/>
      </w:rPr>
      <w:t>sol</w:t>
    </w:r>
    <w:proofErr w:type="spellEnd"/>
    <w:r w:rsidRPr="00E00CC7">
      <w:rPr>
        <w:b/>
        <w:bCs/>
        <w:sz w:val="24"/>
      </w:rPr>
      <w:t xml:space="preserve"> en </w:t>
    </w:r>
    <w:proofErr w:type="spellStart"/>
    <w:r w:rsidRPr="00E00CC7">
      <w:rPr>
        <w:b/>
        <w:bCs/>
        <w:sz w:val="24"/>
      </w:rPr>
      <w:t>caoutchouc</w:t>
    </w:r>
    <w:proofErr w:type="spellEnd"/>
    <w:r w:rsidR="00860702" w:rsidRPr="00E00CC7">
      <w:rPr>
        <w:b/>
        <w:bCs/>
        <w:noProof/>
        <w:sz w:val="24"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F5E5E" w14:textId="3FA9711A" w:rsidR="00860702" w:rsidRDefault="00E00F6E" w:rsidP="00860702">
    <w:pPr>
      <w:rPr>
        <w:b/>
        <w:color w:val="000000" w:themeColor="text1"/>
        <w:sz w:val="24"/>
      </w:rPr>
    </w:pPr>
    <w:r w:rsidRPr="0098466F">
      <w:rPr>
        <w:b/>
        <w:color w:val="000000" w:themeColor="text1"/>
        <w:sz w:val="24"/>
      </w:rPr>
      <w:t>nora</w:t>
    </w:r>
    <w:r>
      <w:rPr>
        <w:b/>
        <w:color w:val="000000" w:themeColor="text1"/>
        <w:sz w:val="24"/>
      </w:rPr>
      <w:t>plan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>
      <w:rPr>
        <w:b/>
        <w:color w:val="000000" w:themeColor="text1"/>
        <w:sz w:val="24"/>
      </w:rPr>
      <w:t>913</w:t>
    </w:r>
    <w:r w:rsidR="00B501CE">
      <w:rPr>
        <w:b/>
        <w:color w:val="000000" w:themeColor="text1"/>
        <w:sz w:val="24"/>
      </w:rPr>
      <w:t xml:space="preserve">, Design noraplan </w:t>
    </w:r>
    <w:proofErr w:type="spellStart"/>
    <w:r w:rsidR="00AF5802">
      <w:rPr>
        <w:b/>
        <w:color w:val="000000" w:themeColor="text1"/>
        <w:sz w:val="24"/>
      </w:rPr>
      <w:t>unita</w:t>
    </w:r>
    <w:proofErr w:type="spellEnd"/>
  </w:p>
  <w:p w14:paraId="528B338E" w14:textId="63C69774" w:rsidR="00860702" w:rsidRDefault="008607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00E68"/>
    <w:multiLevelType w:val="hybridMultilevel"/>
    <w:tmpl w:val="D018D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2"/>
  </w:num>
  <w:num w:numId="2" w16cid:durableId="1004866457">
    <w:abstractNumId w:val="3"/>
  </w:num>
  <w:num w:numId="3" w16cid:durableId="874393989">
    <w:abstractNumId w:val="0"/>
  </w:num>
  <w:num w:numId="4" w16cid:durableId="1559121965">
    <w:abstractNumId w:val="1"/>
  </w:num>
  <w:num w:numId="5" w16cid:durableId="1643539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679A9"/>
    <w:rsid w:val="0007349B"/>
    <w:rsid w:val="000A07D3"/>
    <w:rsid w:val="000F6009"/>
    <w:rsid w:val="00104E20"/>
    <w:rsid w:val="00126E53"/>
    <w:rsid w:val="00127BAD"/>
    <w:rsid w:val="002D5BAE"/>
    <w:rsid w:val="002E21A9"/>
    <w:rsid w:val="00366C23"/>
    <w:rsid w:val="00383548"/>
    <w:rsid w:val="003D0E1D"/>
    <w:rsid w:val="003E2A51"/>
    <w:rsid w:val="00427B61"/>
    <w:rsid w:val="004427A3"/>
    <w:rsid w:val="004A5956"/>
    <w:rsid w:val="004F1117"/>
    <w:rsid w:val="00592C3A"/>
    <w:rsid w:val="005C1411"/>
    <w:rsid w:val="00626B49"/>
    <w:rsid w:val="00655C1A"/>
    <w:rsid w:val="0069404F"/>
    <w:rsid w:val="00712594"/>
    <w:rsid w:val="00822EC0"/>
    <w:rsid w:val="00842C4F"/>
    <w:rsid w:val="00860702"/>
    <w:rsid w:val="008A435F"/>
    <w:rsid w:val="008E5064"/>
    <w:rsid w:val="00925861"/>
    <w:rsid w:val="009344A5"/>
    <w:rsid w:val="00952426"/>
    <w:rsid w:val="00A14AE8"/>
    <w:rsid w:val="00AE0EF3"/>
    <w:rsid w:val="00AF004A"/>
    <w:rsid w:val="00AF5802"/>
    <w:rsid w:val="00B445B5"/>
    <w:rsid w:val="00B501CE"/>
    <w:rsid w:val="00B50994"/>
    <w:rsid w:val="00B83D0D"/>
    <w:rsid w:val="00BA1838"/>
    <w:rsid w:val="00D060BA"/>
    <w:rsid w:val="00D6188E"/>
    <w:rsid w:val="00DE75E4"/>
    <w:rsid w:val="00E00CC7"/>
    <w:rsid w:val="00E00F6E"/>
    <w:rsid w:val="00E26995"/>
    <w:rsid w:val="00F37286"/>
    <w:rsid w:val="00F57D38"/>
    <w:rsid w:val="00F6114A"/>
    <w:rsid w:val="00F637F1"/>
    <w:rsid w:val="00F64783"/>
    <w:rsid w:val="00FC6318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F7822-12E3-4D55-8379-82387667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538C7-5C45-44A3-BCA8-527E6712F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15</cp:revision>
  <dcterms:created xsi:type="dcterms:W3CDTF">2024-06-12T13:18:00Z</dcterms:created>
  <dcterms:modified xsi:type="dcterms:W3CDTF">2024-07-16T06:02:00Z</dcterms:modified>
</cp:coreProperties>
</file>